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C7" w:rsidRDefault="00CB28C7" w:rsidP="001E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8C7" w:rsidRPr="000E5A03" w:rsidRDefault="00CB28C7" w:rsidP="00CB28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A03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</w:t>
      </w:r>
      <w:r w:rsidRPr="000E5A0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B28C7" w:rsidRDefault="00CB28C7" w:rsidP="00CB28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03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проверяемых в рамках осуществления муниципального контроля на автомобильном транспорте и в дорожном </w:t>
      </w:r>
      <w:proofErr w:type="gramStart"/>
      <w:r w:rsidRPr="000E5A03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хозяйстве, </w:t>
      </w:r>
      <w:r w:rsidRPr="000E5A03">
        <w:rPr>
          <w:rFonts w:ascii="Times New Roman" w:hAnsi="Times New Roman" w:cs="Times New Roman"/>
          <w:b/>
          <w:sz w:val="28"/>
          <w:szCs w:val="28"/>
        </w:rPr>
        <w:t xml:space="preserve"> осуществляемом</w:t>
      </w:r>
      <w:proofErr w:type="gramEnd"/>
      <w:r w:rsidRPr="000E5A03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городской округ </w:t>
      </w:r>
    </w:p>
    <w:p w:rsidR="00CB28C7" w:rsidRPr="000E5A03" w:rsidRDefault="00CB28C7" w:rsidP="00CB28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A03">
        <w:rPr>
          <w:rFonts w:ascii="Times New Roman" w:hAnsi="Times New Roman" w:cs="Times New Roman"/>
          <w:b/>
          <w:sz w:val="28"/>
          <w:szCs w:val="28"/>
        </w:rPr>
        <w:t>ЗАТО г. Североморск Мурманской области</w:t>
      </w:r>
    </w:p>
    <w:p w:rsidR="00CB28C7" w:rsidRPr="000E7BBF" w:rsidRDefault="00CB28C7" w:rsidP="00CB28C7">
      <w:pPr>
        <w:jc w:val="both"/>
        <w:rPr>
          <w:rFonts w:ascii="Times New Roman" w:hAnsi="Times New Roman"/>
          <w:sz w:val="28"/>
          <w:szCs w:val="28"/>
        </w:rPr>
      </w:pPr>
    </w:p>
    <w:p w:rsidR="00CB28C7" w:rsidRPr="006E6C4D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>1. Нарушение обязательных требований в области автомобильных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C4D">
        <w:rPr>
          <w:rFonts w:ascii="Times New Roman" w:hAnsi="Times New Roman"/>
          <w:sz w:val="28"/>
          <w:szCs w:val="28"/>
        </w:rPr>
        <w:t>местного значения и дорожной деятельности:</w:t>
      </w:r>
    </w:p>
    <w:p w:rsidR="00CB28C7" w:rsidRPr="006E6C4D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B28C7" w:rsidRPr="006E6C4D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и содержанию </w:t>
      </w:r>
    </w:p>
    <w:p w:rsidR="00CB28C7" w:rsidRPr="006E6C4D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 xml:space="preserve">автомобильных дорог общего пользования и искусственных дорожных сооружений на них (включая требования к дорожно-строительным материалам и изделиям) в </w:t>
      </w:r>
      <w:proofErr w:type="gramStart"/>
      <w:r w:rsidRPr="006E6C4D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C4D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6E6C4D">
        <w:rPr>
          <w:rFonts w:ascii="Times New Roman" w:hAnsi="Times New Roman"/>
          <w:sz w:val="28"/>
          <w:szCs w:val="28"/>
        </w:rPr>
        <w:t xml:space="preserve"> сохранности автомобильных дорог.</w:t>
      </w:r>
    </w:p>
    <w:p w:rsidR="00CB28C7" w:rsidRPr="006E6C4D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>2. Нарушение обязательных требований, установленных в отношении перевозок по муниципальным маршрутам регулярных перевозок:</w:t>
      </w:r>
    </w:p>
    <w:p w:rsidR="00CB28C7" w:rsidRPr="006E6C4D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>а) к оборудованию объектов транспортной инфраструктуры, предназначенных для обслуживания пассажиров муниципальных маршрутов регулярных перевозок (автостанций, остановочных пунктов);</w:t>
      </w:r>
    </w:p>
    <w:p w:rsidR="00CB28C7" w:rsidRPr="000E7BBF" w:rsidRDefault="00CB28C7" w:rsidP="00CB2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C4D">
        <w:rPr>
          <w:rFonts w:ascii="Times New Roman" w:hAnsi="Times New Roman"/>
          <w:sz w:val="28"/>
          <w:szCs w:val="28"/>
        </w:rPr>
        <w:t>б) к выполнению предусмотренных расписанием рейсов по муниципальному маршруту регулярных перевозок</w:t>
      </w:r>
    </w:p>
    <w:p w:rsidR="00CB28C7" w:rsidRPr="000E7BBF" w:rsidRDefault="00CB28C7" w:rsidP="00CB28C7">
      <w:pPr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CB28C7" w:rsidRDefault="00CB28C7" w:rsidP="00CB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C7"/>
    <w:rsid w:val="001E07E1"/>
    <w:rsid w:val="005236B3"/>
    <w:rsid w:val="00C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A0DF"/>
  <w15:chartTrackingRefBased/>
  <w15:docId w15:val="{CAFA91F3-1108-4E1B-A466-347EBBE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B2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B28C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КРГХ</cp:lastModifiedBy>
  <cp:revision>2</cp:revision>
  <dcterms:created xsi:type="dcterms:W3CDTF">2022-09-29T13:03:00Z</dcterms:created>
  <dcterms:modified xsi:type="dcterms:W3CDTF">2022-09-30T09:40:00Z</dcterms:modified>
</cp:coreProperties>
</file>