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50" w:rsidRPr="00897631" w:rsidRDefault="00030D50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63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</w:t>
      </w:r>
      <w:r w:rsidRPr="000F050B">
        <w:rPr>
          <w:rFonts w:ascii="Times New Roman" w:hAnsi="Times New Roman" w:cs="Times New Roman"/>
          <w:sz w:val="28"/>
          <w:szCs w:val="28"/>
        </w:rPr>
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</w:t>
      </w:r>
      <w:r w:rsidR="000F050B" w:rsidRPr="000F050B">
        <w:rPr>
          <w:rFonts w:ascii="Times New Roman" w:hAnsi="Times New Roman" w:cs="Times New Roman"/>
          <w:bCs/>
          <w:sz w:val="28"/>
          <w:szCs w:val="28"/>
        </w:rPr>
        <w:t xml:space="preserve">контроля в области охраны и использования особо охраняемых природных территорий муниципального образования городской </w:t>
      </w:r>
      <w:proofErr w:type="gramStart"/>
      <w:r w:rsidR="000F050B" w:rsidRPr="000F050B">
        <w:rPr>
          <w:rFonts w:ascii="Times New Roman" w:hAnsi="Times New Roman" w:cs="Times New Roman"/>
          <w:bCs/>
          <w:sz w:val="28"/>
          <w:szCs w:val="28"/>
        </w:rPr>
        <w:t>округ</w:t>
      </w:r>
      <w:proofErr w:type="gramEnd"/>
      <w:r w:rsidR="000F050B" w:rsidRPr="000F050B">
        <w:rPr>
          <w:rFonts w:ascii="Times New Roman" w:hAnsi="Times New Roman" w:cs="Times New Roman"/>
          <w:bCs/>
          <w:sz w:val="28"/>
          <w:szCs w:val="28"/>
        </w:rPr>
        <w:t xml:space="preserve"> ЗАТО г. Североморск Мурманской области</w:t>
      </w:r>
      <w:r w:rsidR="000F050B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D50" w:rsidRDefault="00030D50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C84CEB" w:rsidRPr="00897631" w:rsidRDefault="00C84CEB" w:rsidP="00C8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>Консультирование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631">
        <w:rPr>
          <w:rFonts w:ascii="Times New Roman" w:hAnsi="Times New Roman" w:cs="Times New Roman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7631">
        <w:rPr>
          <w:rFonts w:ascii="Times New Roman" w:hAnsi="Times New Roman" w:cs="Times New Roman"/>
          <w:sz w:val="28"/>
          <w:szCs w:val="28"/>
        </w:rPr>
        <w:t>,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763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7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63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C84CEB" w:rsidRPr="00236BB3" w:rsidRDefault="00C84CEB" w:rsidP="00C8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B3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случая направления письменного ответа на обращение, поданное в соответствии с Федеральным </w:t>
      </w:r>
      <w:hyperlink r:id="rId4" w:history="1">
        <w:r w:rsidRPr="00236B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BB3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6BB3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BB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BB3">
        <w:rPr>
          <w:rFonts w:ascii="Times New Roman" w:hAnsi="Times New Roman" w:cs="Times New Roman"/>
          <w:sz w:val="28"/>
          <w:szCs w:val="28"/>
        </w:rPr>
        <w:t>, в сроки, установленные указанным федеральным законом.</w:t>
      </w:r>
    </w:p>
    <w:p w:rsidR="0077681A" w:rsidRDefault="00C84CEB" w:rsidP="00776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31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133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1331">
        <w:rPr>
          <w:rFonts w:ascii="Times New Roman" w:hAnsi="Times New Roman" w:cs="Times New Roman"/>
          <w:sz w:val="28"/>
          <w:szCs w:val="28"/>
        </w:rPr>
        <w:t xml:space="preserve"> № 59-ФЗ</w:t>
      </w:r>
    </w:p>
    <w:p w:rsidR="0077681A" w:rsidRPr="00897631" w:rsidRDefault="0077681A" w:rsidP="00776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897631">
        <w:rPr>
          <w:rFonts w:ascii="Times New Roman" w:hAnsi="Times New Roman" w:cs="Times New Roman"/>
          <w:sz w:val="28"/>
          <w:szCs w:val="28"/>
        </w:rPr>
        <w:t xml:space="preserve"> Уполномоченного органа или его заместителями. Информация о месте приема, а также об установленных для приема днях и часах размещается на официальном сайте Уполномоченного органа «Интернет»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277D1B">
        <w:rPr>
          <w:rFonts w:ascii="Times New Roman" w:hAnsi="Times New Roman" w:cs="Times New Roman"/>
          <w:sz w:val="28"/>
          <w:szCs w:val="28"/>
        </w:rPr>
        <w:t>www.citysever.ru</w:t>
      </w:r>
    </w:p>
    <w:p w:rsidR="0077681A" w:rsidRPr="00897631" w:rsidRDefault="0077681A" w:rsidP="00776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77681A" w:rsidRPr="00897631" w:rsidRDefault="0077681A" w:rsidP="00776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631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897631">
        <w:rPr>
          <w:rFonts w:ascii="Times New Roman" w:hAnsi="Times New Roman" w:cs="Times New Roman"/>
          <w:sz w:val="28"/>
          <w:szCs w:val="28"/>
        </w:rPr>
        <w:t>;</w:t>
      </w:r>
    </w:p>
    <w:p w:rsidR="0077681A" w:rsidRPr="00897631" w:rsidRDefault="0077681A" w:rsidP="00776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631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 мероприятий, контрольных мероприятий, установленных настоящим Положением;</w:t>
      </w:r>
    </w:p>
    <w:p w:rsidR="0077681A" w:rsidRDefault="0077681A" w:rsidP="00776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9C0">
        <w:rPr>
          <w:rFonts w:ascii="Times New Roman" w:hAnsi="Times New Roman" w:cs="Times New Roman"/>
          <w:sz w:val="28"/>
          <w:szCs w:val="28"/>
        </w:rPr>
        <w:t>периодичности проведения контрольных мероприятий</w:t>
      </w:r>
    </w:p>
    <w:p w:rsidR="00C84CEB" w:rsidRPr="00236BB3" w:rsidRDefault="00C84CEB" w:rsidP="00C8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B3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надзорного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C84CEB" w:rsidRPr="003F7F3A" w:rsidRDefault="00C84CEB" w:rsidP="00C8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897631">
        <w:rPr>
          <w:rFonts w:ascii="Times New Roman" w:hAnsi="Times New Roman" w:cs="Times New Roman"/>
          <w:sz w:val="28"/>
          <w:szCs w:val="28"/>
        </w:rPr>
        <w:t xml:space="preserve">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Уполномоченного органа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Pr="00277D1B">
        <w:rPr>
          <w:rFonts w:ascii="Times New Roman" w:hAnsi="Times New Roman" w:cs="Times New Roman"/>
          <w:sz w:val="28"/>
          <w:szCs w:val="28"/>
        </w:rPr>
        <w:t>www.citysever.ru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631">
        <w:rPr>
          <w:rFonts w:ascii="Times New Roman" w:hAnsi="Times New Roman" w:cs="Times New Roman"/>
          <w:sz w:val="28"/>
          <w:szCs w:val="28"/>
        </w:rPr>
        <w:t xml:space="preserve"> письменного</w:t>
      </w:r>
      <w:proofErr w:type="gramEnd"/>
      <w:r w:rsidRPr="00897631">
        <w:rPr>
          <w:rFonts w:ascii="Times New Roman" w:hAnsi="Times New Roman" w:cs="Times New Roman"/>
          <w:sz w:val="28"/>
          <w:szCs w:val="28"/>
        </w:rPr>
        <w:t xml:space="preserve"> разъяснения, подписанного уполномоченным должностным лицом, без указания в таком </w:t>
      </w:r>
      <w:r w:rsidRPr="003F7F3A">
        <w:rPr>
          <w:rFonts w:ascii="Times New Roman" w:hAnsi="Times New Roman" w:cs="Times New Roman"/>
          <w:sz w:val="28"/>
          <w:szCs w:val="28"/>
        </w:rPr>
        <w:t>разъяснении сведений, отнесенных к категории ограниченного доступа.</w:t>
      </w: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Pr="00897631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6B3" w:rsidRDefault="005236B3"/>
    <w:sectPr w:rsidR="0052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50"/>
    <w:rsid w:val="00030D50"/>
    <w:rsid w:val="000F050B"/>
    <w:rsid w:val="005236B3"/>
    <w:rsid w:val="0077681A"/>
    <w:rsid w:val="00822831"/>
    <w:rsid w:val="00C84CEB"/>
    <w:rsid w:val="00C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90A5"/>
  <w15:chartTrackingRefBased/>
  <w15:docId w15:val="{E5E65C31-0F3F-476B-BE90-186D011F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14820&amp;date=14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КРГХ</cp:lastModifiedBy>
  <cp:revision>6</cp:revision>
  <dcterms:created xsi:type="dcterms:W3CDTF">2022-09-29T13:23:00Z</dcterms:created>
  <dcterms:modified xsi:type="dcterms:W3CDTF">2022-09-30T09:41:00Z</dcterms:modified>
</cp:coreProperties>
</file>